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DB" w:rsidRDefault="00A242DB" w:rsidP="00A242DB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A242DB" w:rsidRDefault="00A242DB" w:rsidP="00A242DB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A242DB" w:rsidRPr="00FB6B74" w:rsidRDefault="00A242DB" w:rsidP="00A242DB">
      <w:pPr>
        <w:spacing w:after="0" w:line="276" w:lineRule="auto"/>
        <w:jc w:val="both"/>
        <w:rPr>
          <w:rFonts w:cs="Arial"/>
          <w:b/>
          <w:sz w:val="24"/>
          <w:szCs w:val="24"/>
        </w:rPr>
      </w:pPr>
    </w:p>
    <w:p w:rsidR="00FB6B74" w:rsidRDefault="00FB6B74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Pr="00FB6B74" w:rsidRDefault="00401177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FB6B74">
        <w:rPr>
          <w:rFonts w:cs="Arial"/>
          <w:b/>
          <w:sz w:val="24"/>
          <w:szCs w:val="24"/>
        </w:rPr>
        <w:t>DIVULGAÇÃO DO LOCAL DE APRESENTAÇÃO DO</w:t>
      </w:r>
      <w:r w:rsidR="00FB6B74" w:rsidRPr="00FB6B74">
        <w:rPr>
          <w:rFonts w:cs="Arial"/>
          <w:b/>
          <w:sz w:val="24"/>
          <w:szCs w:val="24"/>
        </w:rPr>
        <w:t>S</w:t>
      </w:r>
      <w:r w:rsidRPr="00FB6B74">
        <w:rPr>
          <w:rFonts w:cs="Arial"/>
          <w:b/>
          <w:sz w:val="24"/>
          <w:szCs w:val="24"/>
        </w:rPr>
        <w:t xml:space="preserve"> CANDIDATO</w:t>
      </w:r>
      <w:r w:rsidR="00FB6B74" w:rsidRPr="00FB6B74">
        <w:rPr>
          <w:rFonts w:cs="Arial"/>
          <w:b/>
          <w:sz w:val="24"/>
          <w:szCs w:val="24"/>
        </w:rPr>
        <w:t>S</w:t>
      </w:r>
    </w:p>
    <w:p w:rsidR="00FB6B74" w:rsidRPr="00FB6B74" w:rsidRDefault="00FB6B74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FB6B74">
        <w:rPr>
          <w:rFonts w:cs="Arial"/>
          <w:b/>
          <w:sz w:val="24"/>
          <w:szCs w:val="24"/>
        </w:rPr>
        <w:t>EDITAL N° 01/2020</w:t>
      </w:r>
    </w:p>
    <w:p w:rsidR="00A242DB" w:rsidRDefault="00A242DB" w:rsidP="00A242DB">
      <w:pPr>
        <w:spacing w:after="0" w:line="276" w:lineRule="auto"/>
        <w:jc w:val="center"/>
        <w:rPr>
          <w:rFonts w:cs="Arial"/>
          <w:sz w:val="24"/>
          <w:szCs w:val="24"/>
        </w:rPr>
      </w:pPr>
    </w:p>
    <w:p w:rsidR="00FB6B74" w:rsidRDefault="00FB6B74" w:rsidP="00A242DB">
      <w:pPr>
        <w:spacing w:after="0" w:line="276" w:lineRule="auto"/>
        <w:jc w:val="center"/>
        <w:rPr>
          <w:rFonts w:cs="Arial"/>
          <w:sz w:val="24"/>
          <w:szCs w:val="24"/>
        </w:rPr>
      </w:pPr>
    </w:p>
    <w:p w:rsidR="00A242DB" w:rsidRDefault="00FB6B74" w:rsidP="00FB6B74">
      <w:pPr>
        <w:spacing w:after="0" w:line="276" w:lineRule="auto"/>
        <w:jc w:val="both"/>
        <w:rPr>
          <w:rFonts w:cs="Arial"/>
          <w:sz w:val="24"/>
          <w:szCs w:val="24"/>
        </w:rPr>
      </w:pPr>
      <w:r w:rsidRPr="00FB6B74">
        <w:rPr>
          <w:rFonts w:cs="Arial"/>
          <w:sz w:val="24"/>
          <w:szCs w:val="24"/>
        </w:rPr>
        <w:t xml:space="preserve">Os candidatos classificados </w:t>
      </w:r>
      <w:r>
        <w:rPr>
          <w:rFonts w:cs="Arial"/>
          <w:sz w:val="24"/>
          <w:szCs w:val="24"/>
        </w:rPr>
        <w:t xml:space="preserve">no processo seletivo de contratação temporária </w:t>
      </w:r>
      <w:r w:rsidRPr="00FB6B74">
        <w:rPr>
          <w:rFonts w:cs="Arial"/>
          <w:sz w:val="24"/>
          <w:szCs w:val="24"/>
        </w:rPr>
        <w:t>de pessoal em caráter emergencial</w:t>
      </w:r>
      <w:r>
        <w:rPr>
          <w:rFonts w:cs="Arial"/>
          <w:sz w:val="24"/>
          <w:szCs w:val="24"/>
        </w:rPr>
        <w:t xml:space="preserve">, Edital n° 01/2020, deverão comparecer na sede da Secretaria Municipal de Assistência Social e Direitos Humanos, situada na Rua Coronel Gomes Machado, n° 281, Centro, Niterói-RJ, no dia </w:t>
      </w:r>
      <w:r w:rsidRPr="00FB6B74">
        <w:rPr>
          <w:rFonts w:cs="Arial"/>
          <w:b/>
          <w:sz w:val="24"/>
          <w:szCs w:val="24"/>
        </w:rPr>
        <w:t>22/04/2020</w:t>
      </w:r>
      <w:r>
        <w:rPr>
          <w:rFonts w:cs="Arial"/>
          <w:sz w:val="24"/>
          <w:szCs w:val="24"/>
        </w:rPr>
        <w:t>, nos seguintes horários:</w:t>
      </w:r>
    </w:p>
    <w:p w:rsidR="00FB6B74" w:rsidRPr="00FB6B74" w:rsidRDefault="00FB6B74" w:rsidP="00FB6B74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FB6B74" w:rsidRPr="00FB6B74" w:rsidRDefault="00FB6B74" w:rsidP="00FB6B74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FB6B74">
        <w:rPr>
          <w:rFonts w:cs="Arial"/>
          <w:b/>
          <w:sz w:val="24"/>
          <w:szCs w:val="24"/>
        </w:rPr>
        <w:t>9 à 13h para os cargos de nível superior</w:t>
      </w:r>
    </w:p>
    <w:p w:rsidR="00FB6B74" w:rsidRPr="00FB6B74" w:rsidRDefault="00FB6B74" w:rsidP="00FB6B74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FB6B74">
        <w:rPr>
          <w:rFonts w:cs="Arial"/>
          <w:b/>
          <w:sz w:val="24"/>
          <w:szCs w:val="24"/>
        </w:rPr>
        <w:t>13</w:t>
      </w:r>
      <w:r w:rsidR="00844A83">
        <w:rPr>
          <w:rFonts w:cs="Arial"/>
          <w:b/>
          <w:sz w:val="24"/>
          <w:szCs w:val="24"/>
        </w:rPr>
        <w:t xml:space="preserve"> </w:t>
      </w:r>
      <w:r w:rsidRPr="00FB6B74">
        <w:rPr>
          <w:rFonts w:cs="Arial"/>
          <w:b/>
          <w:sz w:val="24"/>
          <w:szCs w:val="24"/>
        </w:rPr>
        <w:t>às 17h para os cargos de nível médio</w:t>
      </w:r>
    </w:p>
    <w:p w:rsidR="00A242DB" w:rsidRDefault="00A242DB" w:rsidP="00FB6B74">
      <w:pPr>
        <w:spacing w:after="0" w:line="276" w:lineRule="auto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rPr>
          <w:rFonts w:cs="Arial"/>
          <w:sz w:val="24"/>
          <w:szCs w:val="24"/>
        </w:rPr>
      </w:pPr>
    </w:p>
    <w:p w:rsidR="007B7104" w:rsidRDefault="007B7104"/>
    <w:sectPr w:rsidR="007B7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DB"/>
    <w:rsid w:val="00401177"/>
    <w:rsid w:val="007B7104"/>
    <w:rsid w:val="00844A83"/>
    <w:rsid w:val="00A242DB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97B57-411C-41BE-8D99-CDEF649E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Alves</dc:creator>
  <cp:keywords/>
  <dc:description/>
  <cp:lastModifiedBy>Bruna Alves</cp:lastModifiedBy>
  <cp:revision>4</cp:revision>
  <cp:lastPrinted>2020-04-20T18:00:00Z</cp:lastPrinted>
  <dcterms:created xsi:type="dcterms:W3CDTF">2020-04-20T17:37:00Z</dcterms:created>
  <dcterms:modified xsi:type="dcterms:W3CDTF">2020-04-20T18:04:00Z</dcterms:modified>
</cp:coreProperties>
</file>