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</w:t>
      </w:r>
      <w:r w:rsidR="009F1770">
        <w:rPr>
          <w:rFonts w:asciiTheme="minorHAnsi" w:hAnsiTheme="minorHAnsi" w:cstheme="minorHAnsi"/>
          <w:b/>
        </w:rPr>
        <w:t xml:space="preserve"> (1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</w:p>
    <w:p w:rsidR="00913E93" w:rsidRPr="00C71EF1" w:rsidRDefault="00913E93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9F1770" w:rsidRDefault="009F1770" w:rsidP="009F1770">
      <w:pPr>
        <w:jc w:val="both"/>
        <w:rPr>
          <w:rFonts w:ascii="Calibri" w:eastAsia="Times New Roman" w:hAnsi="Calibri" w:cs="Calibri"/>
          <w:bCs/>
          <w:i/>
          <w:color w:val="000000"/>
          <w:sz w:val="22"/>
          <w:szCs w:val="22"/>
          <w:lang w:eastAsia="pt-BR"/>
        </w:rPr>
      </w:pPr>
      <w:r w:rsidRPr="009F1770">
        <w:rPr>
          <w:rFonts w:ascii="Calibri" w:eastAsia="Times New Roman" w:hAnsi="Calibri" w:cs="Calibri"/>
          <w:color w:val="000000"/>
          <w:sz w:val="22"/>
          <w:szCs w:val="22"/>
          <w:lang w:eastAsia="pt-BR"/>
        </w:rPr>
        <w:t>Qual a altura do colchão e o seu revestimento?</w:t>
      </w:r>
    </w:p>
    <w:p w:rsidR="00C71EF1" w:rsidRPr="00C71EF1" w:rsidRDefault="009F1770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9F1770">
        <w:rPr>
          <w:rFonts w:asciiTheme="minorHAnsi" w:eastAsia="Times New Roman" w:hAnsiTheme="minorHAnsi" w:cstheme="minorHAnsi"/>
          <w:b/>
          <w:bCs/>
          <w:i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i/>
          <w:lang w:eastAsia="pt-BR"/>
        </w:rPr>
        <w:t xml:space="preserve">: 1,88 </w:t>
      </w:r>
      <w:proofErr w:type="gramStart"/>
      <w:r>
        <w:rPr>
          <w:rFonts w:asciiTheme="minorHAnsi" w:eastAsia="Times New Roman" w:hAnsiTheme="minorHAnsi" w:cstheme="minorHAnsi"/>
          <w:bCs/>
          <w:i/>
          <w:lang w:eastAsia="pt-BR"/>
        </w:rPr>
        <w:t>x</w:t>
      </w:r>
      <w:proofErr w:type="gramEnd"/>
      <w:r>
        <w:rPr>
          <w:rFonts w:asciiTheme="minorHAnsi" w:eastAsia="Times New Roman" w:hAnsiTheme="minorHAnsi" w:cstheme="minorHAnsi"/>
          <w:bCs/>
          <w:i/>
          <w:lang w:eastAsia="pt-BR"/>
        </w:rPr>
        <w:t xml:space="preserve"> 0,78. Revestimento em </w:t>
      </w:r>
      <w:proofErr w:type="spellStart"/>
      <w:r>
        <w:rPr>
          <w:rFonts w:asciiTheme="minorHAnsi" w:eastAsia="Times New Roman" w:hAnsiTheme="minorHAnsi" w:cstheme="minorHAnsi"/>
          <w:bCs/>
          <w:i/>
          <w:lang w:eastAsia="pt-BR"/>
        </w:rPr>
        <w:t>viscopoli</w:t>
      </w:r>
      <w:proofErr w:type="spellEnd"/>
      <w:r>
        <w:rPr>
          <w:rFonts w:asciiTheme="minorHAnsi" w:eastAsia="Times New Roman" w:hAnsiTheme="minorHAnsi" w:cstheme="minorHAnsi"/>
          <w:bCs/>
          <w:i/>
          <w:lang w:eastAsia="pt-BR"/>
        </w:rPr>
        <w:t xml:space="preserve"> com tratamento antialérgico e </w:t>
      </w:r>
      <w:proofErr w:type="spellStart"/>
      <w:r>
        <w:rPr>
          <w:rFonts w:asciiTheme="minorHAnsi" w:eastAsia="Times New Roman" w:hAnsiTheme="minorHAnsi" w:cstheme="minorHAnsi"/>
          <w:bCs/>
          <w:i/>
          <w:lang w:eastAsia="pt-BR"/>
        </w:rPr>
        <w:t>anti-ácaro</w:t>
      </w:r>
      <w:proofErr w:type="spellEnd"/>
      <w:r>
        <w:rPr>
          <w:rFonts w:asciiTheme="minorHAnsi" w:eastAsia="Times New Roman" w:hAnsiTheme="minorHAnsi" w:cstheme="minorHAnsi"/>
          <w:bCs/>
          <w:i/>
          <w:lang w:eastAsia="pt-BR"/>
        </w:rPr>
        <w:t>.</w:t>
      </w:r>
    </w:p>
    <w:p w:rsidR="009F1770" w:rsidRDefault="009F1770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C71EF1" w:rsidRP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Atenciosamente,</w:t>
      </w:r>
    </w:p>
    <w:p w:rsidR="00C71EF1" w:rsidRDefault="00C71EF1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</w:p>
    <w:p w:rsidR="00FD69F3" w:rsidRPr="00C71EF1" w:rsidRDefault="00FD69F3" w:rsidP="00272B2E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>
        <w:rPr>
          <w:rFonts w:asciiTheme="minorHAnsi" w:eastAsia="Times New Roman" w:hAnsiTheme="minorHAnsi" w:cstheme="minorHAnsi"/>
          <w:bCs/>
          <w:i/>
          <w:lang w:eastAsia="pt-BR"/>
        </w:rPr>
        <w:t xml:space="preserve">Secretaria </w:t>
      </w:r>
      <w:r w:rsidR="009F1770">
        <w:rPr>
          <w:rFonts w:asciiTheme="minorHAnsi" w:eastAsia="Times New Roman" w:hAnsiTheme="minorHAnsi" w:cstheme="minorHAnsi"/>
          <w:bCs/>
          <w:i/>
          <w:lang w:eastAsia="pt-BR"/>
        </w:rPr>
        <w:t>Municipal de Ação Social e Direitos Humanos</w:t>
      </w:r>
      <w:bookmarkStart w:id="0" w:name="_GoBack"/>
      <w:bookmarkEnd w:id="0"/>
    </w:p>
    <w:sectPr w:rsidR="00FD69F3" w:rsidRPr="00C71EF1" w:rsidSect="007824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r w:rsidR="00A238E1">
      <w:rPr>
        <w:sz w:val="16"/>
        <w:szCs w:val="16"/>
      </w:rPr>
      <w:t>seconser.</w:t>
    </w:r>
    <w:r>
      <w:rPr>
        <w:sz w:val="16"/>
        <w:szCs w:val="16"/>
      </w:rPr>
      <w:t>gabinete@</w:t>
    </w:r>
    <w:r w:rsidR="00A238E1">
      <w:rPr>
        <w:sz w:val="16"/>
        <w:szCs w:val="16"/>
      </w:rPr>
      <w:t>gmail.com</w:t>
    </w:r>
    <w:r>
      <w:rPr>
        <w:sz w:val="16"/>
        <w:szCs w:val="16"/>
      </w:rPr>
      <w:t xml:space="preserve">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1770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ABAFA20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5177-824E-4326-8191-2369EC69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2019-12-18T10:15:00Z</cp:lastPrinted>
  <dcterms:created xsi:type="dcterms:W3CDTF">2020-02-04T13:30:00Z</dcterms:created>
  <dcterms:modified xsi:type="dcterms:W3CDTF">2020-02-04T13:30:00Z</dcterms:modified>
</cp:coreProperties>
</file>